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1A" w:rsidRDefault="00937286">
      <w:pPr>
        <w:rPr>
          <w:b/>
          <w:lang w:val="en-US"/>
        </w:rPr>
      </w:pPr>
      <w:r w:rsidRPr="00937286">
        <w:rPr>
          <w:b/>
          <w:lang w:val="en-US"/>
        </w:rPr>
        <w:t xml:space="preserve">Newton </w:t>
      </w:r>
      <w:proofErr w:type="spellStart"/>
      <w:r w:rsidRPr="00937286">
        <w:rPr>
          <w:b/>
          <w:lang w:val="en-US"/>
        </w:rPr>
        <w:t>Burgoland</w:t>
      </w:r>
      <w:proofErr w:type="spellEnd"/>
      <w:r w:rsidRPr="00937286">
        <w:rPr>
          <w:b/>
          <w:lang w:val="en-US"/>
        </w:rPr>
        <w:t xml:space="preserve"> Primary School Assessment: PSHCE </w:t>
      </w:r>
      <w:r w:rsidR="00CC0024">
        <w:rPr>
          <w:b/>
          <w:lang w:val="en-US"/>
        </w:rPr>
        <w:t>LKS2</w:t>
      </w:r>
      <w:r w:rsidR="00EF2BCF">
        <w:rPr>
          <w:b/>
          <w:lang w:val="en-US"/>
        </w:rPr>
        <w:t xml:space="preserve"> (Health and Well Being)</w:t>
      </w:r>
    </w:p>
    <w:p w:rsidR="00937286" w:rsidRDefault="00937286">
      <w:pPr>
        <w:rPr>
          <w:lang w:val="en-US"/>
        </w:rPr>
      </w:pPr>
      <w:r>
        <w:rPr>
          <w:lang w:val="en-US"/>
        </w:rPr>
        <w:t xml:space="preserve">Highlight objective when covered. Leave white if not taught. Note initials of children working towards and at greater depth.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6662"/>
        <w:gridCol w:w="993"/>
        <w:gridCol w:w="708"/>
        <w:gridCol w:w="738"/>
      </w:tblGrid>
      <w:tr w:rsidR="00EF2BCF" w:rsidTr="00246CB9">
        <w:trPr>
          <w:cantSplit/>
          <w:trHeight w:val="510"/>
        </w:trPr>
        <w:tc>
          <w:tcPr>
            <w:tcW w:w="1271" w:type="dxa"/>
            <w:shd w:val="clear" w:color="auto" w:fill="00B0F0"/>
          </w:tcPr>
          <w:p w:rsidR="00937286" w:rsidRPr="00937286" w:rsidRDefault="00937286" w:rsidP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Strand</w:t>
            </w:r>
          </w:p>
        </w:tc>
        <w:tc>
          <w:tcPr>
            <w:tcW w:w="6662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Key Objectives</w:t>
            </w:r>
          </w:p>
        </w:tc>
        <w:tc>
          <w:tcPr>
            <w:tcW w:w="993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WT</w:t>
            </w:r>
          </w:p>
        </w:tc>
        <w:tc>
          <w:tcPr>
            <w:tcW w:w="708" w:type="dxa"/>
            <w:shd w:val="clear" w:color="auto" w:fill="00B0F0"/>
          </w:tcPr>
          <w:p w:rsidR="00937286" w:rsidRPr="00937286" w:rsidRDefault="00EF2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  <w:r w:rsidR="00937286" w:rsidRPr="00937286">
              <w:rPr>
                <w:b/>
                <w:lang w:val="en-US"/>
              </w:rPr>
              <w:t>et</w:t>
            </w:r>
          </w:p>
        </w:tc>
        <w:tc>
          <w:tcPr>
            <w:tcW w:w="738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GD</w:t>
            </w:r>
          </w:p>
        </w:tc>
      </w:tr>
      <w:tr w:rsidR="00EF2BCF" w:rsidTr="00246CB9">
        <w:trPr>
          <w:cantSplit/>
          <w:trHeight w:val="1134"/>
        </w:trPr>
        <w:tc>
          <w:tcPr>
            <w:tcW w:w="1271" w:type="dxa"/>
            <w:shd w:val="clear" w:color="auto" w:fill="00B0F0"/>
            <w:textDirection w:val="btLr"/>
          </w:tcPr>
          <w:p w:rsidR="00937286" w:rsidRPr="00937286" w:rsidRDefault="00937286" w:rsidP="00937286">
            <w:pPr>
              <w:ind w:left="113" w:right="113"/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Health and Well being</w:t>
            </w:r>
          </w:p>
        </w:tc>
        <w:tc>
          <w:tcPr>
            <w:tcW w:w="6662" w:type="dxa"/>
          </w:tcPr>
          <w:p w:rsidR="00937286" w:rsidRPr="00246CB9" w:rsidRDefault="00BB09DD" w:rsidP="00937286">
            <w:pPr>
              <w:rPr>
                <w:b/>
                <w:sz w:val="20"/>
                <w:szCs w:val="20"/>
                <w:lang w:val="en-US"/>
              </w:rPr>
            </w:pPr>
            <w:r w:rsidRPr="00246CB9">
              <w:rPr>
                <w:b/>
                <w:sz w:val="20"/>
                <w:szCs w:val="20"/>
                <w:lang w:val="en-US"/>
              </w:rPr>
              <w:t xml:space="preserve">Healthy Lifestyles - </w:t>
            </w:r>
            <w:r w:rsidR="00937286" w:rsidRPr="00246CB9">
              <w:rPr>
                <w:b/>
                <w:sz w:val="20"/>
                <w:szCs w:val="20"/>
                <w:lang w:val="en-US"/>
              </w:rPr>
              <w:t>Physical well being</w:t>
            </w:r>
          </w:p>
          <w:p w:rsidR="00937286" w:rsidRPr="00246CB9" w:rsidRDefault="00937286" w:rsidP="0093728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 xml:space="preserve">I can talk about </w:t>
            </w:r>
            <w:r w:rsidR="00BB09DD" w:rsidRPr="00246CB9">
              <w:rPr>
                <w:sz w:val="20"/>
                <w:szCs w:val="20"/>
                <w:lang w:val="en-US"/>
              </w:rPr>
              <w:t>the elements of a balanced, healthy lifestyle (diet, exercise, sleep, hygiene</w:t>
            </w:r>
            <w:r w:rsidR="00DE5F56" w:rsidRPr="00246CB9">
              <w:rPr>
                <w:sz w:val="20"/>
                <w:szCs w:val="20"/>
                <w:lang w:val="en-US"/>
              </w:rPr>
              <w:t>, oral hygiene</w:t>
            </w:r>
            <w:r w:rsidR="00BB09DD" w:rsidRPr="00246CB9">
              <w:rPr>
                <w:sz w:val="20"/>
                <w:szCs w:val="20"/>
                <w:lang w:val="en-US"/>
              </w:rPr>
              <w:t>) and about the risks associated if I make unhealthy choices.</w:t>
            </w:r>
          </w:p>
          <w:p w:rsidR="00BB09DD" w:rsidRPr="00246CB9" w:rsidRDefault="00BB09DD" w:rsidP="0093728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know that bacteria and virus’ can affect health and I know how I can limit the spread of infection.</w:t>
            </w:r>
          </w:p>
          <w:p w:rsidR="00BB09DD" w:rsidRPr="00246CB9" w:rsidRDefault="00BB09DD" w:rsidP="0093728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know about the benefits and risk of sun exposure and about how to keep safe in the sun.</w:t>
            </w:r>
          </w:p>
          <w:p w:rsidR="00BB09DD" w:rsidRPr="00246CB9" w:rsidRDefault="00BB09DD" w:rsidP="0093728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can talk about the benefits of the internet and about how to balance time online with other activities.</w:t>
            </w:r>
          </w:p>
          <w:p w:rsidR="00BB09DD" w:rsidRPr="00246CB9" w:rsidRDefault="00BB09DD" w:rsidP="0093728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 xml:space="preserve">I know how and when to seek support if I am worried about my </w:t>
            </w:r>
            <w:r w:rsidR="00DE5F56" w:rsidRPr="00246CB9">
              <w:rPr>
                <w:sz w:val="20"/>
                <w:szCs w:val="20"/>
                <w:lang w:val="en-US"/>
              </w:rPr>
              <w:t xml:space="preserve">physical </w:t>
            </w:r>
            <w:r w:rsidRPr="00246CB9">
              <w:rPr>
                <w:sz w:val="20"/>
                <w:szCs w:val="20"/>
                <w:lang w:val="en-US"/>
              </w:rPr>
              <w:t>health.</w:t>
            </w:r>
          </w:p>
          <w:p w:rsidR="00BA45B5" w:rsidRPr="00246CB9" w:rsidRDefault="00BA45B5" w:rsidP="00BA45B5">
            <w:pPr>
              <w:rPr>
                <w:b/>
                <w:sz w:val="20"/>
                <w:szCs w:val="20"/>
                <w:lang w:val="en-US"/>
              </w:rPr>
            </w:pPr>
            <w:r w:rsidRPr="00246CB9">
              <w:rPr>
                <w:b/>
                <w:sz w:val="20"/>
                <w:szCs w:val="20"/>
                <w:lang w:val="en-US"/>
              </w:rPr>
              <w:t>Mental Health</w:t>
            </w:r>
          </w:p>
          <w:p w:rsidR="00BA45B5" w:rsidRPr="00246CB9" w:rsidRDefault="00BA45B5" w:rsidP="00BA45B5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know that mental health is a part of daily life and it is important to take care of it.</w:t>
            </w:r>
          </w:p>
          <w:p w:rsidR="00BA45B5" w:rsidRPr="00246CB9" w:rsidRDefault="00BA45B5" w:rsidP="00BA45B5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 xml:space="preserve">I can talk about strategies and behaviours which </w:t>
            </w:r>
            <w:r w:rsidRPr="00246CB9">
              <w:rPr>
                <w:sz w:val="20"/>
                <w:szCs w:val="20"/>
                <w:lang w:val="en-US"/>
              </w:rPr>
              <w:t>support mental health. (Sleep, exercise, social activity etc.)</w:t>
            </w:r>
          </w:p>
          <w:p w:rsidR="00BA45B5" w:rsidRPr="00246CB9" w:rsidRDefault="00BA45B5" w:rsidP="00BA45B5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know that our feelings can change over time.</w:t>
            </w:r>
          </w:p>
          <w:p w:rsidR="00BA45B5" w:rsidRPr="00246CB9" w:rsidRDefault="00BA45B5" w:rsidP="00BA45B5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know some ways of managing and responding to feelings in different situations.</w:t>
            </w:r>
          </w:p>
          <w:p w:rsidR="00BA45B5" w:rsidRPr="00246CB9" w:rsidRDefault="00BA45B5" w:rsidP="00BA45B5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know that it is important to ask for help if I am worried about the way I feel.</w:t>
            </w:r>
          </w:p>
          <w:p w:rsidR="00BA45B5" w:rsidRPr="00246CB9" w:rsidRDefault="00BA45B5" w:rsidP="00BA45B5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know that talking about my feelings is important.</w:t>
            </w:r>
          </w:p>
          <w:p w:rsidR="00BA45B5" w:rsidRPr="00246CB9" w:rsidRDefault="00BA45B5" w:rsidP="00BA45B5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 xml:space="preserve">I can talk about how change and loss might affect the way I feel. </w:t>
            </w:r>
          </w:p>
          <w:p w:rsidR="00EF2BCF" w:rsidRPr="00246CB9" w:rsidRDefault="00EF2BCF" w:rsidP="00937286">
            <w:pPr>
              <w:rPr>
                <w:b/>
                <w:sz w:val="20"/>
                <w:szCs w:val="20"/>
                <w:lang w:val="en-US"/>
              </w:rPr>
            </w:pPr>
            <w:r w:rsidRPr="00246CB9">
              <w:rPr>
                <w:b/>
                <w:sz w:val="20"/>
                <w:szCs w:val="20"/>
                <w:lang w:val="en-US"/>
              </w:rPr>
              <w:t>Ourselves, Growing and Changing</w:t>
            </w:r>
          </w:p>
          <w:p w:rsidR="00A1782C" w:rsidRPr="00246CB9" w:rsidRDefault="00A1782C" w:rsidP="0093728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can talk about personal identity and what contributes to who we are. (ethnicity, gender, faith, culture, hobbies)</w:t>
            </w:r>
          </w:p>
          <w:p w:rsidR="00A1782C" w:rsidRPr="00246CB9" w:rsidRDefault="00A1782C" w:rsidP="0093728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recognise my individuality and can talk about my qualities, strengths and achievements</w:t>
            </w:r>
            <w:r w:rsidR="00DE5F56" w:rsidRPr="00246CB9">
              <w:rPr>
                <w:sz w:val="20"/>
                <w:szCs w:val="20"/>
                <w:lang w:val="en-US"/>
              </w:rPr>
              <w:t>.</w:t>
            </w:r>
          </w:p>
          <w:p w:rsidR="00A1782C" w:rsidRPr="00246CB9" w:rsidRDefault="00A1782C" w:rsidP="0093728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 xml:space="preserve">I can talk </w:t>
            </w:r>
            <w:r w:rsidR="00DE5F56" w:rsidRPr="00246CB9">
              <w:rPr>
                <w:sz w:val="20"/>
                <w:szCs w:val="20"/>
                <w:lang w:val="en-US"/>
              </w:rPr>
              <w:t>about what to do if something doesn’t go to plan.</w:t>
            </w:r>
          </w:p>
          <w:p w:rsidR="00DE5F56" w:rsidRPr="00246CB9" w:rsidRDefault="00DE5F56" w:rsidP="0093728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can name and identify external genitalia, using scientific vocabulary.</w:t>
            </w:r>
          </w:p>
          <w:p w:rsidR="00DE5F56" w:rsidRPr="00246CB9" w:rsidRDefault="00DE5F56" w:rsidP="0093728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can talk about the changes that are happening to my body (at this age).</w:t>
            </w:r>
          </w:p>
          <w:p w:rsidR="00A1782C" w:rsidRPr="00246CB9" w:rsidRDefault="00DE5F56" w:rsidP="0093728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can talk about how to manage transition between classes.</w:t>
            </w:r>
          </w:p>
          <w:p w:rsidR="00EF2BCF" w:rsidRPr="00246CB9" w:rsidRDefault="00EF2BCF" w:rsidP="00937286">
            <w:pPr>
              <w:rPr>
                <w:b/>
                <w:sz w:val="20"/>
                <w:szCs w:val="20"/>
                <w:lang w:val="en-US"/>
              </w:rPr>
            </w:pPr>
            <w:r w:rsidRPr="00246CB9">
              <w:rPr>
                <w:b/>
                <w:sz w:val="20"/>
                <w:szCs w:val="20"/>
                <w:lang w:val="en-US"/>
              </w:rPr>
              <w:t>Keeping Safe</w:t>
            </w:r>
          </w:p>
          <w:p w:rsidR="00EF2BCF" w:rsidRPr="00246CB9" w:rsidRDefault="00DE5F56" w:rsidP="00DE5F5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can talk about why it is important to follow rules, regulations and restrictions.</w:t>
            </w:r>
          </w:p>
          <w:p w:rsidR="00DE5F56" w:rsidRPr="00246CB9" w:rsidRDefault="00DE5F56" w:rsidP="00DE5F5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am starting to predict, assess and manage risk in different situations.</w:t>
            </w:r>
          </w:p>
          <w:p w:rsidR="00DE5F56" w:rsidRPr="00246CB9" w:rsidRDefault="00E455F5" w:rsidP="00DE5F5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can talk about hazards around the home and how they can be prevented (including fire safety).</w:t>
            </w:r>
          </w:p>
          <w:p w:rsidR="00E455F5" w:rsidRPr="00246CB9" w:rsidRDefault="00E455F5" w:rsidP="00DE5F5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can talk about strategies for keeping safe outside of the home e.g. at a firework display.</w:t>
            </w:r>
          </w:p>
          <w:p w:rsidR="00E455F5" w:rsidRPr="00246CB9" w:rsidRDefault="00E455F5" w:rsidP="00DE5F5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can talk about what I need to do to be safe online.</w:t>
            </w:r>
          </w:p>
          <w:p w:rsidR="00E455F5" w:rsidRPr="00246CB9" w:rsidRDefault="00E455F5" w:rsidP="00DE5F56">
            <w:pPr>
              <w:rPr>
                <w:sz w:val="20"/>
                <w:szCs w:val="20"/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>I know what to do in an emergency (call 999) and what I need to say.</w:t>
            </w:r>
          </w:p>
          <w:p w:rsidR="00E455F5" w:rsidRPr="00246CB9" w:rsidRDefault="00E455F5" w:rsidP="00DE5F56">
            <w:pPr>
              <w:rPr>
                <w:b/>
                <w:sz w:val="20"/>
                <w:szCs w:val="20"/>
                <w:lang w:val="en-US"/>
              </w:rPr>
            </w:pPr>
            <w:r w:rsidRPr="00246CB9">
              <w:rPr>
                <w:b/>
                <w:sz w:val="20"/>
                <w:szCs w:val="20"/>
                <w:lang w:val="en-US"/>
              </w:rPr>
              <w:t>Drugs, Alcohol and Tobacco</w:t>
            </w:r>
          </w:p>
          <w:p w:rsidR="00E455F5" w:rsidRPr="00E455F5" w:rsidRDefault="00E455F5" w:rsidP="00DE5F56">
            <w:pPr>
              <w:rPr>
                <w:lang w:val="en-US"/>
              </w:rPr>
            </w:pPr>
            <w:r w:rsidRPr="00246CB9">
              <w:rPr>
                <w:sz w:val="20"/>
                <w:szCs w:val="20"/>
                <w:lang w:val="en-US"/>
              </w:rPr>
              <w:t xml:space="preserve">I know about some habits (smoking, alcohol) that might affect physical health. </w:t>
            </w:r>
          </w:p>
        </w:tc>
        <w:tc>
          <w:tcPr>
            <w:tcW w:w="993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708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738" w:type="dxa"/>
          </w:tcPr>
          <w:p w:rsidR="00937286" w:rsidRDefault="00937286">
            <w:pPr>
              <w:rPr>
                <w:lang w:val="en-US"/>
              </w:rPr>
            </w:pPr>
          </w:p>
        </w:tc>
      </w:tr>
    </w:tbl>
    <w:p w:rsidR="00937286" w:rsidRDefault="0093728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750"/>
        <w:gridCol w:w="2751"/>
        <w:gridCol w:w="2751"/>
      </w:tblGrid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Summary Y</w:t>
            </w:r>
            <w:r w:rsidR="00246CB9">
              <w:rPr>
                <w:b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Achievements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Learning habits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 xml:space="preserve">Priorities for </w:t>
            </w:r>
            <w:r w:rsidR="00246CB9">
              <w:rPr>
                <w:b/>
                <w:lang w:val="en-US"/>
              </w:rPr>
              <w:t>U</w:t>
            </w:r>
            <w:r w:rsidRPr="00CD45EF">
              <w:rPr>
                <w:b/>
                <w:lang w:val="en-US"/>
              </w:rPr>
              <w:t>KS2</w:t>
            </w:r>
          </w:p>
        </w:tc>
        <w:tc>
          <w:tcPr>
            <w:tcW w:w="825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  <w:bookmarkStart w:id="0" w:name="_GoBack"/>
            <w:bookmarkEnd w:id="0"/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Safety First</w:t>
            </w: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It’s My Body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Think Positive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Growing Up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Pr="00937286" w:rsidRDefault="00CD45EF">
      <w:pPr>
        <w:rPr>
          <w:lang w:val="en-US"/>
        </w:rPr>
      </w:pPr>
    </w:p>
    <w:sectPr w:rsidR="00CD45EF" w:rsidRPr="00937286" w:rsidSect="00EF2B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86"/>
    <w:rsid w:val="00246CB9"/>
    <w:rsid w:val="0082261A"/>
    <w:rsid w:val="00937286"/>
    <w:rsid w:val="00A1782C"/>
    <w:rsid w:val="00BA45B5"/>
    <w:rsid w:val="00BB09DD"/>
    <w:rsid w:val="00CC0024"/>
    <w:rsid w:val="00CD45EF"/>
    <w:rsid w:val="00DE5F56"/>
    <w:rsid w:val="00E455F5"/>
    <w:rsid w:val="00E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26588"/>
  <w15:chartTrackingRefBased/>
  <w15:docId w15:val="{F26C19E2-9AFC-4FB0-9ACB-994F617F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Gourley</dc:creator>
  <cp:keywords/>
  <dc:description/>
  <cp:lastModifiedBy>Nicola Gourley</cp:lastModifiedBy>
  <cp:revision>3</cp:revision>
  <dcterms:created xsi:type="dcterms:W3CDTF">2022-03-25T09:50:00Z</dcterms:created>
  <dcterms:modified xsi:type="dcterms:W3CDTF">2022-03-25T10:59:00Z</dcterms:modified>
</cp:coreProperties>
</file>